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7262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2C6F" wp14:editId="796366ED">
                <wp:simplePos x="0" y="0"/>
                <wp:positionH relativeFrom="column">
                  <wp:posOffset>55880</wp:posOffset>
                </wp:positionH>
                <wp:positionV relativeFrom="paragraph">
                  <wp:posOffset>-107950</wp:posOffset>
                </wp:positionV>
                <wp:extent cx="6341745" cy="965200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9652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ndir un rectangle avec un coin diagonal 1" o:spid="_x0000_s1026" style="position:absolute;margin-left:4.4pt;margin-top:-8.5pt;width:499.35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1745,9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" path="m160870,l6341745,r,l6341745,804330v,88846,-72024,160870,-160870,160870l,965200r,l,160870c,72024,72024,,160870,xe" fillcolor="#d99594 [1941]" strokecolor="white [3201]" strokeweight="3pt">
                <v:shadow on="t" color="black" opacity="24903f" origin=",.5" offset="0,.55556mm"/>
                <v:path arrowok="t" o:connecttype="custom" o:connectlocs="160870,0;6341745,0;6341745,0;6341745,804330;6180875,965200;0,965200;0,965200;0,160870;160870,0" o:connectangles="0,0,0,0,0,0,0,0,0"/>
              </v:shape>
            </w:pict>
          </mc:Fallback>
        </mc:AlternateContent>
      </w:r>
      <w:r w:rsidR="00092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E066" wp14:editId="142B58DD">
                <wp:simplePos x="0" y="0"/>
                <wp:positionH relativeFrom="column">
                  <wp:posOffset>153121</wp:posOffset>
                </wp:positionH>
                <wp:positionV relativeFrom="paragraph">
                  <wp:posOffset>2455</wp:posOffset>
                </wp:positionV>
                <wp:extent cx="5585254" cy="642552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254" cy="64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65A73" w:rsidRDefault="00965A73" w:rsidP="00965A73">
                            <w:pPr>
                              <w:ind w:left="13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5A7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Trajet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05pt;margin-top:.2pt;width:439.8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" fillcolor="#d99594 [1941]" stroked="f">
                <v:textbox inset="0,0,0,0">
                  <w:txbxContent>
                    <w:p w:rsidR="00A6715E" w:rsidRPr="00965A73" w:rsidRDefault="00965A73" w:rsidP="00965A73">
                      <w:pPr>
                        <w:ind w:left="13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5A7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Trajet Parking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CC56A" wp14:editId="452E6284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48" w:rsidRPr="002577CF" w:rsidRDefault="00726248" w:rsidP="0072624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>
                              <w:rPr>
                                <w:b/>
                                <w:i/>
                              </w:rPr>
                              <w:t>programmer une voiture pour qu'elle aille se garer.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726248" w:rsidRPr="002577CF" w:rsidRDefault="00726248" w:rsidP="0072624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>
                        <w:rPr>
                          <w:b/>
                          <w:i/>
                        </w:rPr>
                        <w:t>programmer une voiture pour qu'elle aille se garer.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4317"/>
      </w:tblGrid>
      <w:tr w:rsidR="002577CF" w:rsidTr="00726248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965A73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1027F9D" wp14:editId="27E66CF3">
                  <wp:extent cx="2162175" cy="182880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F2DBDB" w:themeFill="accent2" w:themeFillTint="33"/>
            <w:vAlign w:val="center"/>
          </w:tcPr>
          <w:p w:rsidR="00726248" w:rsidRDefault="00E039A6" w:rsidP="00726248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726248">
              <w:rPr>
                <w:i/>
                <w:color w:val="000000" w:themeColor="text1"/>
              </w:rPr>
              <w:t xml:space="preserve">aller chercher l’arrière-plan que vous avez téléchargé ici : </w:t>
            </w:r>
          </w:p>
          <w:p w:rsidR="002577CF" w:rsidRPr="004C2C53" w:rsidRDefault="00726248" w:rsidP="00726248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>
              <w:rPr>
                <w:color w:val="1F497D" w:themeColor="text2"/>
              </w:rPr>
              <w:t>(</w:t>
            </w:r>
            <w:hyperlink r:id="rId10" w:history="1">
              <w:r w:rsidRPr="00F91CA6">
                <w:rPr>
                  <w:rStyle w:val="Lienhypertexte"/>
                </w:rPr>
                <w:t>http://ien-gagny.circo.ac-creteil.fr/IMG/zip/images_scratch.zip</w:t>
              </w:r>
            </w:hyperlink>
            <w:r>
              <w:rPr>
                <w:color w:val="1F497D" w:themeColor="text2"/>
              </w:rPr>
              <w:t>)</w:t>
            </w:r>
            <w:r>
              <w:rPr>
                <w:color w:val="1F497D" w:themeColor="text2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36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F846D7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91DAD9" wp14:editId="178C68DD">
                  <wp:extent cx="2162175" cy="163830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F846D7" w:rsidP="008006F1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Sélectionne l’image « Trajet parking ».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8006F1" w:rsidRDefault="008006F1" w:rsidP="002759FD">
      <w:pPr>
        <w:tabs>
          <w:tab w:val="left" w:pos="1336"/>
        </w:tabs>
      </w:pPr>
    </w:p>
    <w:p w:rsidR="008006F1" w:rsidRDefault="008006F1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p w:rsidR="008006F1" w:rsidRDefault="008006F1" w:rsidP="008006F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4273"/>
      </w:tblGrid>
      <w:tr w:rsidR="0099179B" w:rsidTr="00F846D7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F846D7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098FB6" wp14:editId="2ADAF00B">
                  <wp:extent cx="1352550" cy="143827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shd w:val="clear" w:color="auto" w:fill="F2DBDB" w:themeFill="accent2" w:themeFillTint="33"/>
            <w:vAlign w:val="center"/>
          </w:tcPr>
          <w:p w:rsidR="00F846D7" w:rsidRDefault="00C42C3D" w:rsidP="00F846D7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</w:t>
            </w:r>
            <w:r w:rsidR="00F846D7" w:rsidRPr="004C2C53">
              <w:rPr>
                <w:i/>
                <w:color w:val="000000" w:themeColor="text1"/>
              </w:rPr>
              <w:t xml:space="preserve">pour </w:t>
            </w:r>
            <w:r w:rsidR="00F846D7">
              <w:rPr>
                <w:i/>
                <w:color w:val="000000" w:themeColor="text1"/>
              </w:rPr>
              <w:t>aller chercher</w:t>
            </w:r>
            <w:r w:rsidR="00F846D7">
              <w:rPr>
                <w:i/>
                <w:color w:val="000000" w:themeColor="text1"/>
              </w:rPr>
              <w:t xml:space="preserve"> la voiture </w:t>
            </w:r>
            <w:r w:rsidR="00F846D7">
              <w:rPr>
                <w:i/>
                <w:color w:val="000000" w:themeColor="text1"/>
              </w:rPr>
              <w:t xml:space="preserve">que vous avez téléchargé ici : </w:t>
            </w:r>
          </w:p>
          <w:p w:rsidR="0099179B" w:rsidRPr="008E535F" w:rsidRDefault="00F846D7" w:rsidP="00F846D7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color w:val="1F497D" w:themeColor="text2"/>
              </w:rPr>
              <w:t>(</w:t>
            </w:r>
            <w:hyperlink r:id="rId14" w:history="1">
              <w:r w:rsidRPr="00F91CA6">
                <w:rPr>
                  <w:rStyle w:val="Lienhypertexte"/>
                </w:rPr>
                <w:t>http://ien-gagny.circo.ac-creteil.fr/IMG/zip/images_scratch.zip</w:t>
              </w:r>
            </w:hyperlink>
            <w:r>
              <w:rPr>
                <w:color w:val="1F497D" w:themeColor="text2"/>
              </w:rPr>
              <w:t>).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9D175B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2A5A2E" wp14:editId="53609A81">
                  <wp:extent cx="314325" cy="28575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9D175B" w:rsidP="009D175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Sélectionne l’image « </w:t>
            </w:r>
            <w:r>
              <w:rPr>
                <w:i/>
              </w:rPr>
              <w:t>voiture jaune</w:t>
            </w:r>
            <w:r>
              <w:rPr>
                <w:i/>
              </w:rPr>
              <w:t> ».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8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9D175B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A1D851" wp14:editId="54EE77D3">
                  <wp:extent cx="2314575" cy="175260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9D175B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</w:t>
            </w:r>
            <w:r w:rsidR="008006F1">
              <w:rPr>
                <w:i/>
              </w:rPr>
              <w:t xml:space="preserve">en bas à </w:t>
            </w:r>
            <w:r w:rsidR="00406DF1">
              <w:rPr>
                <w:i/>
              </w:rPr>
              <w:t>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8006F1" w:rsidRDefault="008006F1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726821" w:rsidRDefault="00726821" w:rsidP="0072682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19"/>
        <w:gridCol w:w="5316"/>
        <w:gridCol w:w="589"/>
        <w:gridCol w:w="3411"/>
        <w:gridCol w:w="599"/>
      </w:tblGrid>
      <w:tr w:rsidR="00D2481D" w:rsidTr="00AA7ED3">
        <w:trPr>
          <w:gridBefore w:val="1"/>
          <w:gridAfter w:val="1"/>
          <w:wBefore w:w="19" w:type="dxa"/>
          <w:wAfter w:w="599" w:type="dxa"/>
          <w:jc w:val="center"/>
        </w:trPr>
        <w:tc>
          <w:tcPr>
            <w:tcW w:w="5316" w:type="dxa"/>
            <w:shd w:val="clear" w:color="auto" w:fill="D99594" w:themeFill="accent2" w:themeFillTint="99"/>
            <w:vAlign w:val="center"/>
          </w:tcPr>
          <w:p w:rsidR="00D2481D" w:rsidRDefault="00D03148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237656" wp14:editId="427F8E1E">
                  <wp:extent cx="3238500" cy="10287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"/>
            <w:shd w:val="clear" w:color="auto" w:fill="F2DBDB" w:themeFill="accent2" w:themeFillTint="33"/>
            <w:vAlign w:val="center"/>
          </w:tcPr>
          <w:p w:rsidR="00D2481D" w:rsidRPr="000C18FE" w:rsidRDefault="00205267" w:rsidP="00205267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>Tout d'abord, nous allons calculer le nombre de pas pour passer d'une case à l'autre.</w:t>
            </w:r>
            <w:r>
              <w:rPr>
                <w:i/>
              </w:rPr>
              <w:t xml:space="preserve"> </w:t>
            </w:r>
            <w:r w:rsidR="00D2481D"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> »,</w:t>
            </w:r>
            <w:r w:rsidR="008006F1" w:rsidRPr="000C18FE">
              <w:rPr>
                <w:i/>
              </w:rPr>
              <w:t xml:space="preserve"> choisis le « Mouvement » « </w:t>
            </w:r>
            <w:r w:rsidR="008006F1" w:rsidRPr="000C18FE">
              <w:rPr>
                <w:b/>
                <w:i/>
              </w:rPr>
              <w:t>avancer de 10</w:t>
            </w:r>
            <w:r w:rsidR="008006F1" w:rsidRPr="000C18FE">
              <w:rPr>
                <w:i/>
              </w:rPr>
              <w:t> » et fais-le glisser à droite.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On procède par essai jusqu'à trouver le bon nombre.</w:t>
            </w:r>
          </w:p>
        </w:tc>
      </w:tr>
      <w:tr w:rsidR="00E90A5B" w:rsidTr="00AA7ED3">
        <w:trPr>
          <w:jc w:val="center"/>
        </w:trPr>
        <w:tc>
          <w:tcPr>
            <w:tcW w:w="5924" w:type="dxa"/>
            <w:gridSpan w:val="3"/>
            <w:shd w:val="clear" w:color="auto" w:fill="D99594" w:themeFill="accent2" w:themeFillTint="99"/>
            <w:vAlign w:val="center"/>
          </w:tcPr>
          <w:p w:rsidR="00E90A5B" w:rsidRDefault="001A7AAE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55D302" wp14:editId="738CBCA1">
                  <wp:extent cx="3624648" cy="1137782"/>
                  <wp:effectExtent l="0" t="0" r="0" b="571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453" cy="113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gridSpan w:val="2"/>
            <w:shd w:val="clear" w:color="auto" w:fill="F2DBDB" w:themeFill="accent2" w:themeFillTint="33"/>
            <w:vAlign w:val="center"/>
          </w:tcPr>
          <w:p w:rsidR="00E90A5B" w:rsidRDefault="008006F1" w:rsidP="001A7AAE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 xml:space="preserve"> », choisis le « Contrôle » </w:t>
            </w:r>
            <w:r w:rsidRPr="000C18FE">
              <w:rPr>
                <w:b/>
                <w:i/>
              </w:rPr>
              <w:t>« répéter 10 fois</w:t>
            </w:r>
            <w:r w:rsidRPr="00D2481D">
              <w:rPr>
                <w:i/>
              </w:rPr>
              <w:t> » et insère-le autour de ton mouvement « </w:t>
            </w:r>
            <w:r w:rsidRPr="000C18FE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 T</w:t>
            </w:r>
            <w:r w:rsidRPr="00D2481D">
              <w:rPr>
                <w:i/>
              </w:rPr>
              <w:t>u p</w:t>
            </w:r>
            <w:r>
              <w:rPr>
                <w:i/>
              </w:rPr>
              <w:t>ourras</w:t>
            </w:r>
            <w:r w:rsidRPr="00D2481D">
              <w:rPr>
                <w:i/>
              </w:rPr>
              <w:t xml:space="preserve"> modifier le nombre de répétition pour que la voiture aille au </w:t>
            </w:r>
            <w:r w:rsidR="001A7AAE">
              <w:rPr>
                <w:i/>
              </w:rPr>
              <w:t>croisement.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5316"/>
        <w:gridCol w:w="4010"/>
      </w:tblGrid>
      <w:tr w:rsidR="000150DA" w:rsidTr="0040372B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0150DA" w:rsidRDefault="000150DA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6F6956" wp14:editId="3228DE90">
                  <wp:extent cx="3238500" cy="1200150"/>
                  <wp:effectExtent l="0" t="0" r="0" b="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0150DA" w:rsidRDefault="000150DA" w:rsidP="000150DA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</w:t>
            </w:r>
            <w:r w:rsidRPr="00646BFD">
              <w:rPr>
                <w:i/>
              </w:rPr>
              <w:t xml:space="preserve"> </w:t>
            </w:r>
            <w:r w:rsidRPr="00646BFD">
              <w:rPr>
                <w:i/>
              </w:rPr>
              <w:t>choisis le « Mouvement » « </w:t>
            </w:r>
            <w:r>
              <w:rPr>
                <w:b/>
                <w:i/>
              </w:rPr>
              <w:t>tourner de 15° à gauche</w:t>
            </w:r>
            <w:r w:rsidRPr="00646BFD">
              <w:rPr>
                <w:i/>
              </w:rPr>
              <w:t xml:space="preserve"> » </w:t>
            </w:r>
            <w:r>
              <w:rPr>
                <w:i/>
              </w:rPr>
              <w:t xml:space="preserve">inscris 90 </w:t>
            </w:r>
            <w:r w:rsidRPr="00646BFD">
              <w:rPr>
                <w:i/>
              </w:rPr>
              <w:t xml:space="preserve">et accroche-le sous </w:t>
            </w:r>
            <w:r>
              <w:rPr>
                <w:i/>
              </w:rPr>
              <w:t>le programme précédent.</w:t>
            </w:r>
          </w:p>
        </w:tc>
      </w:tr>
    </w:tbl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5168"/>
        <w:gridCol w:w="4010"/>
      </w:tblGrid>
      <w:tr w:rsidR="003E49F4" w:rsidTr="0040372B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3E49F4" w:rsidRDefault="003E49F4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20069F" wp14:editId="15AABA43">
                  <wp:extent cx="1352550" cy="4629150"/>
                  <wp:effectExtent l="0" t="0" r="0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6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3E49F4" w:rsidRDefault="003E49F4" w:rsidP="0040372B">
            <w:pPr>
              <w:tabs>
                <w:tab w:val="left" w:pos="1336"/>
              </w:tabs>
            </w:pPr>
            <w:r>
              <w:rPr>
                <w:i/>
              </w:rPr>
              <w:t xml:space="preserve">Procède de la même manière pour terminer le parcours et place </w:t>
            </w:r>
            <w:r w:rsidRPr="00D2481D">
              <w:rPr>
                <w:i/>
              </w:rPr>
              <w:t>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Pr="00846F43">
              <w:rPr>
                <w:i/>
              </w:rPr>
              <w:t>Évènement</w:t>
            </w:r>
            <w:r w:rsidRPr="00D2481D">
              <w:rPr>
                <w:i/>
              </w:rPr>
              <w:t> » « </w:t>
            </w:r>
            <w:r w:rsidRPr="00846F43">
              <w:rPr>
                <w:b/>
                <w:i/>
              </w:rPr>
              <w:t xml:space="preserve">quand </w:t>
            </w:r>
            <w:r w:rsidRPr="00846F43">
              <w:rPr>
                <w:b/>
                <w:noProof/>
                <w:lang w:eastAsia="fr-FR"/>
              </w:rPr>
              <w:drawing>
                <wp:inline distT="0" distB="0" distL="0" distR="0" wp14:anchorId="29D51308" wp14:editId="6E47D34C">
                  <wp:extent cx="190500" cy="190500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6F43">
              <w:rPr>
                <w:b/>
                <w:i/>
              </w:rPr>
              <w:t xml:space="preserve"> est cliqué </w:t>
            </w:r>
            <w:r w:rsidRPr="00D2481D">
              <w:rPr>
                <w:i/>
              </w:rPr>
              <w:t>»</w:t>
            </w:r>
            <w:r>
              <w:rPr>
                <w:i/>
              </w:rPr>
              <w:t xml:space="preserve"> au début du programme</w:t>
            </w:r>
          </w:p>
        </w:tc>
      </w:tr>
    </w:tbl>
    <w:p w:rsidR="000150DA" w:rsidRDefault="000150DA" w:rsidP="0016515E">
      <w:pPr>
        <w:tabs>
          <w:tab w:val="left" w:pos="1336"/>
        </w:tabs>
      </w:pPr>
    </w:p>
    <w:p w:rsidR="003E49F4" w:rsidRDefault="003E49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FB7C25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2260906" wp14:editId="255EDEDE">
                  <wp:extent cx="1352550" cy="5534025"/>
                  <wp:effectExtent l="0" t="0" r="0" b="9525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53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FB7C25" w:rsidP="00D3144D">
            <w:pPr>
              <w:tabs>
                <w:tab w:val="left" w:pos="1336"/>
              </w:tabs>
            </w:pPr>
            <w:r>
              <w:rPr>
                <w:i/>
              </w:rPr>
              <w:t>Si tu trouves que la voiture va trop vite, ajoute le "Contrôle" "</w:t>
            </w:r>
            <w:r w:rsidRPr="00F7324B">
              <w:rPr>
                <w:b/>
                <w:i/>
              </w:rPr>
              <w:t>attendre 0.3 seconde</w:t>
            </w:r>
            <w:r>
              <w:rPr>
                <w:i/>
              </w:rPr>
              <w:t>".</w:t>
            </w:r>
          </w:p>
        </w:tc>
      </w:tr>
    </w:tbl>
    <w:p w:rsidR="00726821" w:rsidRDefault="00726821" w:rsidP="0016515E">
      <w:pPr>
        <w:tabs>
          <w:tab w:val="left" w:pos="1336"/>
        </w:tabs>
      </w:pPr>
      <w:bookmarkStart w:id="0" w:name="_GoBack"/>
      <w:bookmarkEnd w:id="0"/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536"/>
        <w:gridCol w:w="4180"/>
      </w:tblGrid>
      <w:tr w:rsidR="00B75226" w:rsidTr="003D450F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B75226" w:rsidRDefault="00FB7C25" w:rsidP="003D450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FB3167" wp14:editId="76DB4E24">
                  <wp:extent cx="2734962" cy="2272250"/>
                  <wp:effectExtent l="0" t="0" r="8255" b="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694" cy="227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B75226" w:rsidRPr="001221D5" w:rsidRDefault="00B75226" w:rsidP="00B75226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démarrer ton programme, clique sur le </w:t>
            </w:r>
            <w:r w:rsidR="00A91AA5" w:rsidRPr="001221D5">
              <w:rPr>
                <w:i/>
              </w:rPr>
              <w:t>drapeau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B7B5308" wp14:editId="252D35D8">
                  <wp:extent cx="152400" cy="1333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  <w:p w:rsidR="00B75226" w:rsidRPr="001221D5" w:rsidRDefault="00B75226" w:rsidP="00B75226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arrêter ton programme, clique sur l’octogone </w:t>
            </w:r>
            <w:r w:rsidR="00A91AA5" w:rsidRPr="001221D5">
              <w:rPr>
                <w:i/>
              </w:rPr>
              <w:t>rouge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2777470" wp14:editId="4BBAC5C7">
                  <wp:extent cx="152400" cy="1333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  <w:p w:rsidR="00B75226" w:rsidRDefault="00B75226" w:rsidP="00A91AA5">
            <w:pPr>
              <w:tabs>
                <w:tab w:val="left" w:pos="1336"/>
              </w:tabs>
            </w:pPr>
            <w:r w:rsidRPr="001221D5">
              <w:rPr>
                <w:i/>
              </w:rPr>
              <w:t>Pour visualiser ton programm</w:t>
            </w:r>
            <w:r w:rsidR="00A91AA5">
              <w:rPr>
                <w:i/>
              </w:rPr>
              <w:t>e en plein écran, clique sur les 4 flèches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7423C02" wp14:editId="2304F4F7">
                  <wp:extent cx="133350" cy="1428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726821" w:rsidRDefault="00726821" w:rsidP="00FB7C25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3883"/>
        <w:gridCol w:w="5276"/>
      </w:tblGrid>
      <w:tr w:rsidR="00726821" w:rsidTr="00FB7C25">
        <w:trPr>
          <w:jc w:val="center"/>
        </w:trPr>
        <w:tc>
          <w:tcPr>
            <w:tcW w:w="3883" w:type="dxa"/>
            <w:shd w:val="clear" w:color="auto" w:fill="D99594" w:themeFill="accent2" w:themeFillTint="99"/>
            <w:vAlign w:val="center"/>
          </w:tcPr>
          <w:p w:rsidR="00726821" w:rsidRDefault="00FB7C25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9294811" wp14:editId="7FBE9368">
                  <wp:extent cx="1619250" cy="1171575"/>
                  <wp:effectExtent l="0" t="0" r="0" b="9525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shd w:val="clear" w:color="auto" w:fill="F2DBDB" w:themeFill="accent2" w:themeFillTint="33"/>
            <w:vAlign w:val="center"/>
          </w:tcPr>
          <w:p w:rsidR="00FB7C25" w:rsidRPr="0086204F" w:rsidRDefault="00FB7C25" w:rsidP="00FB7C25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 xml:space="preserve">Si tu veux que </w:t>
            </w:r>
            <w:r>
              <w:rPr>
                <w:i/>
              </w:rPr>
              <w:t>la voiture</w:t>
            </w:r>
            <w:r w:rsidRPr="0086204F">
              <w:rPr>
                <w:i/>
              </w:rPr>
              <w:t xml:space="preserve"> se replace </w:t>
            </w:r>
            <w:r>
              <w:rPr>
                <w:i/>
              </w:rPr>
              <w:t>au départ du circuit</w:t>
            </w:r>
            <w:r w:rsidRPr="0086204F">
              <w:rPr>
                <w:i/>
              </w:rPr>
              <w:t xml:space="preserve"> chaque fois qu’on lance le programme,</w:t>
            </w:r>
            <w:r>
              <w:rPr>
                <w:i/>
              </w:rPr>
              <w:t xml:space="preserve"> accroche à </w:t>
            </w:r>
            <w:r w:rsidRPr="0086204F">
              <w:rPr>
                <w:i/>
              </w:rPr>
              <w:t xml:space="preserve"> </w:t>
            </w:r>
            <w:r w:rsidRPr="00D2481D">
              <w:rPr>
                <w:i/>
              </w:rPr>
              <w:t>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Pr="00846F43">
              <w:rPr>
                <w:i/>
              </w:rPr>
              <w:t>Évènement</w:t>
            </w:r>
            <w:r w:rsidRPr="00D2481D">
              <w:rPr>
                <w:i/>
              </w:rPr>
              <w:t> » « </w:t>
            </w:r>
            <w:r w:rsidRPr="00846F43">
              <w:rPr>
                <w:b/>
                <w:i/>
              </w:rPr>
              <w:t>quand</w:t>
            </w:r>
            <w:r>
              <w:rPr>
                <w:i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D29F7D0" wp14:editId="5E14CA4A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  <w:r w:rsidRPr="00846F43">
              <w:rPr>
                <w:b/>
                <w:i/>
              </w:rPr>
              <w:t>est cliqué</w:t>
            </w:r>
            <w:r w:rsidRPr="00D2481D">
              <w:rPr>
                <w:i/>
              </w:rPr>
              <w:t xml:space="preserve"> » </w:t>
            </w:r>
            <w:r w:rsidRPr="0086204F">
              <w:rPr>
                <w:i/>
              </w:rPr>
              <w:t>le « </w:t>
            </w:r>
            <w:r w:rsidRPr="00846F43">
              <w:rPr>
                <w:i/>
              </w:rPr>
              <w:t>Mouvement</w:t>
            </w:r>
            <w:r w:rsidRPr="0086204F">
              <w:rPr>
                <w:i/>
              </w:rPr>
              <w:t> » « </w:t>
            </w:r>
            <w:r w:rsidRPr="00846F43">
              <w:rPr>
                <w:b/>
                <w:i/>
              </w:rPr>
              <w:t>aller à x : … y : …</w:t>
            </w:r>
            <w:r w:rsidRPr="0086204F">
              <w:rPr>
                <w:i/>
              </w:rPr>
              <w:t> ».</w:t>
            </w:r>
          </w:p>
          <w:p w:rsidR="00726821" w:rsidRPr="000C18FE" w:rsidRDefault="00FB7C25" w:rsidP="00FB7C25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 xml:space="preserve">Les valeurs de x et y s’affichent automatiquement quand on place le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</w:t>
            </w:r>
            <w:r w:rsidRPr="0086204F">
              <w:rPr>
                <w:i/>
              </w:rPr>
              <w:t>au départ.</w:t>
            </w:r>
            <w:r>
              <w:rPr>
                <w:i/>
              </w:rPr>
              <w:t xml:space="preserve"> Ajoute le </w:t>
            </w:r>
            <w:r w:rsidRPr="00646BFD">
              <w:rPr>
                <w:i/>
              </w:rPr>
              <w:t>« </w:t>
            </w:r>
            <w:r w:rsidRPr="00846F43">
              <w:rPr>
                <w:i/>
              </w:rPr>
              <w:t>Mouvement</w:t>
            </w:r>
            <w:r w:rsidRPr="00646BFD">
              <w:rPr>
                <w:i/>
              </w:rPr>
              <w:t> »</w:t>
            </w:r>
            <w:r>
              <w:rPr>
                <w:i/>
              </w:rPr>
              <w:t xml:space="preserve"> "</w:t>
            </w:r>
            <w:r>
              <w:rPr>
                <w:b/>
                <w:i/>
              </w:rPr>
              <w:t>s’orienter à</w:t>
            </w:r>
            <w:r w:rsidRPr="00846F43">
              <w:rPr>
                <w:b/>
                <w:i/>
              </w:rPr>
              <w:t xml:space="preserve"> 90</w:t>
            </w:r>
            <w:r>
              <w:rPr>
                <w:i/>
              </w:rPr>
              <w:t>"</w:t>
            </w:r>
          </w:p>
        </w:tc>
      </w:tr>
    </w:tbl>
    <w:p w:rsidR="00726821" w:rsidRDefault="00726821" w:rsidP="0016515E">
      <w:pPr>
        <w:tabs>
          <w:tab w:val="left" w:pos="1336"/>
        </w:tabs>
      </w:pPr>
    </w:p>
    <w:sectPr w:rsidR="00726821" w:rsidSect="008006F1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ED3">
          <w:rPr>
            <w:noProof/>
          </w:rPr>
          <w:t>4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F300B2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4BD0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150DA"/>
    <w:rsid w:val="00051460"/>
    <w:rsid w:val="0006150B"/>
    <w:rsid w:val="00075CDC"/>
    <w:rsid w:val="000924A6"/>
    <w:rsid w:val="000B5637"/>
    <w:rsid w:val="000C18FE"/>
    <w:rsid w:val="000C46A4"/>
    <w:rsid w:val="001221D5"/>
    <w:rsid w:val="00122557"/>
    <w:rsid w:val="0012504A"/>
    <w:rsid w:val="0016515E"/>
    <w:rsid w:val="001A304D"/>
    <w:rsid w:val="001A7AAE"/>
    <w:rsid w:val="00205267"/>
    <w:rsid w:val="0025494D"/>
    <w:rsid w:val="002577CF"/>
    <w:rsid w:val="002759FD"/>
    <w:rsid w:val="00276F36"/>
    <w:rsid w:val="00310B50"/>
    <w:rsid w:val="0032035B"/>
    <w:rsid w:val="00356E64"/>
    <w:rsid w:val="00372F60"/>
    <w:rsid w:val="003E0E4E"/>
    <w:rsid w:val="003E49F4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76ACD"/>
    <w:rsid w:val="006C4694"/>
    <w:rsid w:val="00726248"/>
    <w:rsid w:val="00726821"/>
    <w:rsid w:val="0076228B"/>
    <w:rsid w:val="00762691"/>
    <w:rsid w:val="0077140D"/>
    <w:rsid w:val="00784479"/>
    <w:rsid w:val="007A1AD3"/>
    <w:rsid w:val="008006F1"/>
    <w:rsid w:val="00832C30"/>
    <w:rsid w:val="00863601"/>
    <w:rsid w:val="008E535F"/>
    <w:rsid w:val="00901A1B"/>
    <w:rsid w:val="00965A73"/>
    <w:rsid w:val="00986A95"/>
    <w:rsid w:val="0099179B"/>
    <w:rsid w:val="009B5292"/>
    <w:rsid w:val="009D175B"/>
    <w:rsid w:val="009D6B79"/>
    <w:rsid w:val="00A24021"/>
    <w:rsid w:val="00A46D84"/>
    <w:rsid w:val="00A56516"/>
    <w:rsid w:val="00A6715E"/>
    <w:rsid w:val="00A91AA5"/>
    <w:rsid w:val="00AA7ED3"/>
    <w:rsid w:val="00AF6466"/>
    <w:rsid w:val="00B258E8"/>
    <w:rsid w:val="00B31EF2"/>
    <w:rsid w:val="00B42FD4"/>
    <w:rsid w:val="00B61CFE"/>
    <w:rsid w:val="00B750FD"/>
    <w:rsid w:val="00B75226"/>
    <w:rsid w:val="00C1358A"/>
    <w:rsid w:val="00C42C3D"/>
    <w:rsid w:val="00C72D79"/>
    <w:rsid w:val="00CF3F1E"/>
    <w:rsid w:val="00D03148"/>
    <w:rsid w:val="00D2481D"/>
    <w:rsid w:val="00D3144D"/>
    <w:rsid w:val="00DF0265"/>
    <w:rsid w:val="00E039A6"/>
    <w:rsid w:val="00E90A5B"/>
    <w:rsid w:val="00E91B9D"/>
    <w:rsid w:val="00E91E61"/>
    <w:rsid w:val="00EC1907"/>
    <w:rsid w:val="00F0580A"/>
    <w:rsid w:val="00F33E12"/>
    <w:rsid w:val="00F846D7"/>
    <w:rsid w:val="00FA0DDE"/>
    <w:rsid w:val="00FB35C5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  <w:style w:type="character" w:styleId="Lienhypertexte">
    <w:name w:val="Hyperlink"/>
    <w:basedOn w:val="Policepardfaut"/>
    <w:uiPriority w:val="99"/>
    <w:unhideWhenUsed/>
    <w:rsid w:val="0072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  <w:style w:type="character" w:styleId="Lienhypertexte">
    <w:name w:val="Hyperlink"/>
    <w:basedOn w:val="Policepardfaut"/>
    <w:uiPriority w:val="99"/>
    <w:unhideWhenUsed/>
    <w:rsid w:val="0072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hyperlink" Target="http://ien-gagny.circo.ac-creteil.fr/IMG/zip/images_scratch.zip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en-gagny.circo.ac-creteil.fr/IMG/zip/images_scratch.zip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10</cp:revision>
  <dcterms:created xsi:type="dcterms:W3CDTF">2022-02-04T10:14:00Z</dcterms:created>
  <dcterms:modified xsi:type="dcterms:W3CDTF">2022-02-04T11:02:00Z</dcterms:modified>
</cp:coreProperties>
</file>